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72C40" w14:textId="77777777" w:rsidR="006E2715" w:rsidRPr="007E02AB" w:rsidRDefault="006E2715" w:rsidP="006E271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E02AB">
        <w:rPr>
          <w:rFonts w:ascii="Segoe UI" w:eastAsia="Times New Roman" w:hAnsi="Segoe UI" w:cs="Segoe UI"/>
          <w:b/>
          <w:bCs/>
          <w:kern w:val="36"/>
          <w:sz w:val="48"/>
          <w:szCs w:val="48"/>
          <w14:ligatures w14:val="none"/>
        </w:rPr>
        <w:t>PUBLIC HEALTH LEADERSHIP WORKSHOP</w:t>
      </w:r>
    </w:p>
    <w:p w14:paraId="26895C9B" w14:textId="77777777" w:rsidR="006E2715" w:rsidRPr="007E02AB" w:rsidRDefault="006E2715" w:rsidP="006E271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E02AB">
        <w:rPr>
          <w:rFonts w:ascii="Segoe UI" w:eastAsia="Times New Roman" w:hAnsi="Segoe UI" w:cs="Segoe UI"/>
          <w:b/>
          <w:bCs/>
          <w:kern w:val="0"/>
          <w:sz w:val="36"/>
          <w:szCs w:val="36"/>
          <w14:ligatures w14:val="none"/>
        </w:rPr>
        <w:t>Everyday Leadership Scenarios for Local Health Department Leaders</w:t>
      </w:r>
    </w:p>
    <w:p w14:paraId="7EB2797A" w14:textId="77777777" w:rsidR="006E2715" w:rsidRPr="007E02AB" w:rsidRDefault="006E2715" w:rsidP="006E271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E02AB">
        <w:rPr>
          <w:rFonts w:ascii="Segoe UI" w:eastAsia="Times New Roman" w:hAnsi="Segoe UI" w:cs="Segoe UI"/>
          <w:b/>
          <w:bCs/>
          <w:kern w:val="0"/>
          <w:sz w:val="27"/>
          <w:szCs w:val="27"/>
          <w14:ligatures w14:val="none"/>
        </w:rPr>
        <w:t>Purpose</w:t>
      </w:r>
    </w:p>
    <w:p w14:paraId="1FEB2EFD"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These scenarios are designed to strengthen leadership skills in communication, decision-making, stakeholder engagement, workforce management, emergency response, and public trust. Discuss each situation from the perspective of a public health leader.</w:t>
      </w:r>
    </w:p>
    <w:p w14:paraId="1C766885"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As you review each scenario, consider:</w:t>
      </w:r>
    </w:p>
    <w:p w14:paraId="05946A2C" w14:textId="77777777" w:rsidR="006E2715" w:rsidRPr="007E02AB" w:rsidRDefault="006E2715" w:rsidP="006E2715">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What are your immediate priorities?</w:t>
      </w:r>
    </w:p>
    <w:p w14:paraId="29B9C1C6" w14:textId="77777777" w:rsidR="006E2715" w:rsidRPr="007E02AB" w:rsidRDefault="006E2715" w:rsidP="006E2715">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Who needs to be informed or engaged?</w:t>
      </w:r>
    </w:p>
    <w:p w14:paraId="564B8DB6" w14:textId="77777777" w:rsidR="006E2715" w:rsidRPr="007E02AB" w:rsidRDefault="006E2715" w:rsidP="006E2715">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What leadership challenges are present?</w:t>
      </w:r>
    </w:p>
    <w:p w14:paraId="2B887595" w14:textId="77777777" w:rsidR="006E2715" w:rsidRPr="007E02AB" w:rsidRDefault="006E2715" w:rsidP="006E2715">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How would you communicate with staff, partners, elected officials, and the public?</w:t>
      </w:r>
    </w:p>
    <w:p w14:paraId="2D138F46" w14:textId="77777777" w:rsidR="006E2715" w:rsidRPr="007E02AB" w:rsidRDefault="006E2715" w:rsidP="006E2715">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What actions are needed now versus later?</w:t>
      </w:r>
    </w:p>
    <w:p w14:paraId="626C4878" w14:textId="77777777" w:rsidR="006E2715" w:rsidRPr="007E02AB" w:rsidRDefault="00000000" w:rsidP="006E2715">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5F2CAD35">
          <v:rect id="_x0000_i1025" style="width:0;height:1.5pt" o:hralign="center" o:hrstd="t" o:hr="t" fillcolor="#a0a0a0" stroked="f"/>
        </w:pict>
      </w:r>
    </w:p>
    <w:p w14:paraId="6F250DD7" w14:textId="77777777" w:rsidR="006E2715" w:rsidRPr="007E02AB" w:rsidRDefault="006E2715" w:rsidP="006E271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E02AB">
        <w:rPr>
          <w:rFonts w:ascii="Segoe UI" w:eastAsia="Times New Roman" w:hAnsi="Segoe UI" w:cs="Segoe UI"/>
          <w:b/>
          <w:bCs/>
          <w:kern w:val="0"/>
          <w:sz w:val="36"/>
          <w:szCs w:val="36"/>
          <w14:ligatures w14:val="none"/>
        </w:rPr>
        <w:t>1. Legionella Detected in a Cooling Tower</w:t>
      </w:r>
    </w:p>
    <w:p w14:paraId="7B90E0AC"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 xml:space="preserve">A county-owned building's cooling tower tests positive for </w:t>
      </w:r>
      <w:r w:rsidRPr="007E02AB">
        <w:rPr>
          <w:rFonts w:ascii="Segoe UI" w:eastAsia="Times New Roman" w:hAnsi="Segoe UI" w:cs="Segoe UI"/>
          <w:i/>
          <w:iCs/>
          <w:kern w:val="0"/>
          <w:sz w:val="21"/>
          <w:szCs w:val="21"/>
          <w14:ligatures w14:val="none"/>
        </w:rPr>
        <w:t>Legionella</w:t>
      </w:r>
      <w:r w:rsidRPr="007E02AB">
        <w:rPr>
          <w:rFonts w:ascii="Segoe UI" w:eastAsia="Times New Roman" w:hAnsi="Segoe UI" w:cs="Segoe UI"/>
          <w:kern w:val="0"/>
          <w:sz w:val="21"/>
          <w:szCs w:val="21"/>
          <w14:ligatures w14:val="none"/>
        </w:rPr>
        <w:t>. Corrective actions are underway according to state requirements. Employees have heard about the result and are concerned about their safety. Media inquiries have begun.</w:t>
      </w:r>
    </w:p>
    <w:p w14:paraId="00081229"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Leadership Discussion</w:t>
      </w:r>
    </w:p>
    <w:p w14:paraId="50AD631E" w14:textId="77777777" w:rsidR="006E2715" w:rsidRPr="007E02AB" w:rsidRDefault="006E2715" w:rsidP="006E2715">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What are your first priorities?</w:t>
      </w:r>
    </w:p>
    <w:p w14:paraId="26C066E5" w14:textId="77777777" w:rsidR="006E2715" w:rsidRPr="007E02AB" w:rsidRDefault="006E2715" w:rsidP="006E2715">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How do you communicate risk while maintaining public confidence?</w:t>
      </w:r>
    </w:p>
    <w:p w14:paraId="3E381D02" w14:textId="77777777" w:rsidR="006E2715" w:rsidRPr="007E02AB" w:rsidRDefault="006E2715" w:rsidP="006E2715">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How should staff, leadership, and media be informed?</w:t>
      </w:r>
    </w:p>
    <w:p w14:paraId="09BDA9F3" w14:textId="77777777" w:rsidR="006E2715" w:rsidRPr="007E02AB" w:rsidRDefault="006E2715" w:rsidP="006E2715">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What stakeholders should be involved?</w:t>
      </w:r>
    </w:p>
    <w:p w14:paraId="4C2D890C"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Leadership Focus:</w:t>
      </w:r>
      <w:r w:rsidRPr="007E02AB">
        <w:rPr>
          <w:rFonts w:ascii="Segoe UI" w:eastAsia="Times New Roman" w:hAnsi="Segoe UI" w:cs="Segoe UI"/>
          <w:kern w:val="0"/>
          <w:sz w:val="21"/>
          <w:szCs w:val="21"/>
          <w14:ligatures w14:val="none"/>
        </w:rPr>
        <w:t xml:space="preserve"> Risk Communication • Crisis Leadership • Public Trust</w:t>
      </w:r>
    </w:p>
    <w:p w14:paraId="09EF6CED" w14:textId="77777777" w:rsidR="006E2715" w:rsidRPr="007E02AB" w:rsidRDefault="00000000" w:rsidP="006E2715">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4FFDC4E9">
          <v:rect id="_x0000_i1026" style="width:0;height:1.5pt" o:hralign="center" o:hrstd="t" o:hr="t" fillcolor="#a0a0a0" stroked="f"/>
        </w:pict>
      </w:r>
    </w:p>
    <w:p w14:paraId="4132723A" w14:textId="77777777" w:rsidR="006E2715" w:rsidRPr="007E02AB" w:rsidRDefault="006E2715" w:rsidP="006E271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E02AB">
        <w:rPr>
          <w:rFonts w:ascii="Segoe UI" w:eastAsia="Times New Roman" w:hAnsi="Segoe UI" w:cs="Segoe UI"/>
          <w:b/>
          <w:bCs/>
          <w:kern w:val="0"/>
          <w:sz w:val="36"/>
          <w:szCs w:val="36"/>
          <w14:ligatures w14:val="none"/>
        </w:rPr>
        <w:lastRenderedPageBreak/>
        <w:t>2. Mosquito Control and Community Expectations</w:t>
      </w:r>
    </w:p>
    <w:p w14:paraId="4754E267" w14:textId="04BEEBAD"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 xml:space="preserve">A municipality stops funding mosquito abatement activities on privately owned land. The following year, mosquito populations </w:t>
      </w:r>
      <w:r w:rsidR="00C3643E" w:rsidRPr="007E02AB">
        <w:rPr>
          <w:rFonts w:ascii="Segoe UI" w:eastAsia="Times New Roman" w:hAnsi="Segoe UI" w:cs="Segoe UI"/>
          <w:kern w:val="0"/>
          <w:sz w:val="21"/>
          <w:szCs w:val="21"/>
          <w14:ligatures w14:val="none"/>
        </w:rPr>
        <w:t>increased</w:t>
      </w:r>
      <w:r w:rsidRPr="007E02AB">
        <w:rPr>
          <w:rFonts w:ascii="Segoe UI" w:eastAsia="Times New Roman" w:hAnsi="Segoe UI" w:cs="Segoe UI"/>
          <w:kern w:val="0"/>
          <w:sz w:val="21"/>
          <w:szCs w:val="21"/>
          <w14:ligatures w14:val="none"/>
        </w:rPr>
        <w:t xml:space="preserve"> significantly and residents demand action.</w:t>
      </w:r>
    </w:p>
    <w:p w14:paraId="1E7E6043"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Leadership Discussion</w:t>
      </w:r>
    </w:p>
    <w:p w14:paraId="713FB1D2" w14:textId="77777777" w:rsidR="006E2715" w:rsidRPr="007E02AB" w:rsidRDefault="006E2715" w:rsidP="006E2715">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How do you assess risk versus public perception?</w:t>
      </w:r>
    </w:p>
    <w:p w14:paraId="3395AA12" w14:textId="77777777" w:rsidR="006E2715" w:rsidRPr="007E02AB" w:rsidRDefault="006E2715" w:rsidP="006E2715">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What role should the health department play?</w:t>
      </w:r>
    </w:p>
    <w:p w14:paraId="0FAA33DB" w14:textId="77777777" w:rsidR="006E2715" w:rsidRPr="007E02AB" w:rsidRDefault="006E2715" w:rsidP="006E2715">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How do you advise elected officials?</w:t>
      </w:r>
    </w:p>
    <w:p w14:paraId="0F941EB2" w14:textId="77777777" w:rsidR="006E2715" w:rsidRPr="007E02AB" w:rsidRDefault="006E2715" w:rsidP="006E2715">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How would you manage community expectations?</w:t>
      </w:r>
    </w:p>
    <w:p w14:paraId="406A46BD"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Leadership Focus:</w:t>
      </w:r>
      <w:r w:rsidRPr="007E02AB">
        <w:rPr>
          <w:rFonts w:ascii="Segoe UI" w:eastAsia="Times New Roman" w:hAnsi="Segoe UI" w:cs="Segoe UI"/>
          <w:kern w:val="0"/>
          <w:sz w:val="21"/>
          <w:szCs w:val="21"/>
          <w14:ligatures w14:val="none"/>
        </w:rPr>
        <w:t xml:space="preserve"> Community Engagement • Political Navigation • Strategic Communication</w:t>
      </w:r>
    </w:p>
    <w:p w14:paraId="4828A3B7" w14:textId="77777777" w:rsidR="006E2715" w:rsidRPr="007E02AB" w:rsidRDefault="00000000" w:rsidP="006E2715">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557805BF">
          <v:rect id="_x0000_i1027" style="width:0;height:1.5pt" o:hralign="center" o:hrstd="t" o:hr="t" fillcolor="#a0a0a0" stroked="f"/>
        </w:pict>
      </w:r>
    </w:p>
    <w:p w14:paraId="5A1D8243" w14:textId="77777777" w:rsidR="006E2715" w:rsidRPr="007E02AB" w:rsidRDefault="006E2715" w:rsidP="006E271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E02AB">
        <w:rPr>
          <w:rFonts w:ascii="Segoe UI" w:eastAsia="Times New Roman" w:hAnsi="Segoe UI" w:cs="Segoe UI"/>
          <w:b/>
          <w:bCs/>
          <w:kern w:val="0"/>
          <w:sz w:val="36"/>
          <w:szCs w:val="36"/>
          <w14:ligatures w14:val="none"/>
        </w:rPr>
        <w:t>3. Measles Case Before a Holiday Weekend</w:t>
      </w:r>
    </w:p>
    <w:p w14:paraId="391B3BED"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At 4:00 PM on the Friday before a holiday weekend, a confirmed measles case is reported in a school-aged child. More than 50 contacts have been identified. Vaccination records are incomplete, schools seek guidance, staffing is limited, and misinformation is spreading online.</w:t>
      </w:r>
    </w:p>
    <w:p w14:paraId="64D6C90A"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Leadership Discussion</w:t>
      </w:r>
    </w:p>
    <w:p w14:paraId="1EEB6B96" w14:textId="77777777" w:rsidR="006E2715" w:rsidRPr="007E02AB" w:rsidRDefault="006E2715" w:rsidP="006E2715">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What are your top priorities during the first 24 hours?</w:t>
      </w:r>
    </w:p>
    <w:p w14:paraId="488B22FF" w14:textId="77777777" w:rsidR="006E2715" w:rsidRPr="007E02AB" w:rsidRDefault="006E2715" w:rsidP="006E2715">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How would you allocate limited resources?</w:t>
      </w:r>
    </w:p>
    <w:p w14:paraId="1CCA71BF" w14:textId="77777777" w:rsidR="006E2715" w:rsidRPr="007E02AB" w:rsidRDefault="006E2715" w:rsidP="006E2715">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How do you address misinformation?</w:t>
      </w:r>
    </w:p>
    <w:p w14:paraId="1D7A6F73" w14:textId="77777777" w:rsidR="006E2715" w:rsidRPr="007E02AB" w:rsidRDefault="006E2715" w:rsidP="006E2715">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What guidance would you provide to schools?</w:t>
      </w:r>
    </w:p>
    <w:p w14:paraId="7D12580E"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Leadership Focus:</w:t>
      </w:r>
      <w:r w:rsidRPr="007E02AB">
        <w:rPr>
          <w:rFonts w:ascii="Segoe UI" w:eastAsia="Times New Roman" w:hAnsi="Segoe UI" w:cs="Segoe UI"/>
          <w:kern w:val="0"/>
          <w:sz w:val="21"/>
          <w:szCs w:val="21"/>
          <w14:ligatures w14:val="none"/>
        </w:rPr>
        <w:t xml:space="preserve"> Incident Management • Prioritization • Decision-Making Under Pressure</w:t>
      </w:r>
    </w:p>
    <w:p w14:paraId="43C903A7" w14:textId="77777777" w:rsidR="006E2715" w:rsidRPr="007E02AB" w:rsidRDefault="00000000" w:rsidP="006E2715">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788147D3">
          <v:rect id="_x0000_i1028" style="width:0;height:1.5pt" o:hralign="center" o:hrstd="t" o:hr="t" fillcolor="#a0a0a0" stroked="f"/>
        </w:pict>
      </w:r>
    </w:p>
    <w:p w14:paraId="119DED2C" w14:textId="77777777" w:rsidR="006E2715" w:rsidRPr="007E02AB" w:rsidRDefault="006E2715" w:rsidP="006E271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E02AB">
        <w:rPr>
          <w:rFonts w:ascii="Segoe UI" w:eastAsia="Times New Roman" w:hAnsi="Segoe UI" w:cs="Segoe UI"/>
          <w:b/>
          <w:bCs/>
          <w:kern w:val="0"/>
          <w:sz w:val="36"/>
          <w:szCs w:val="36"/>
          <w14:ligatures w14:val="none"/>
        </w:rPr>
        <w:t>4. Questions About Immunization Recommendations</w:t>
      </w:r>
    </w:p>
    <w:p w14:paraId="72A059BE"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A parent contacts the health department after hearing that New York State is following the American Academy of Pediatrics immunization schedule rather than the CDC schedule. The parent is concerned about safety and credibility.</w:t>
      </w:r>
    </w:p>
    <w:p w14:paraId="0C9FC709"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Leadership Discussion</w:t>
      </w:r>
    </w:p>
    <w:p w14:paraId="68A3653B" w14:textId="77777777" w:rsidR="006E2715" w:rsidRPr="007E02AB" w:rsidRDefault="006E2715" w:rsidP="006E2715">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How would you respond to maintain trust?</w:t>
      </w:r>
    </w:p>
    <w:p w14:paraId="5F6F74C7" w14:textId="77777777" w:rsidR="006E2715" w:rsidRPr="007E02AB" w:rsidRDefault="006E2715" w:rsidP="006E2715">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lastRenderedPageBreak/>
        <w:t>How do you explain differing recommendations?</w:t>
      </w:r>
    </w:p>
    <w:p w14:paraId="51DFE928" w14:textId="77777777" w:rsidR="006E2715" w:rsidRPr="007E02AB" w:rsidRDefault="006E2715" w:rsidP="006E2715">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What principles guide effective risk communication?</w:t>
      </w:r>
    </w:p>
    <w:p w14:paraId="16008ED5" w14:textId="77777777" w:rsidR="006E2715" w:rsidRPr="007E02AB" w:rsidRDefault="006E2715" w:rsidP="006E2715">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How can leaders address uncertainty?</w:t>
      </w:r>
    </w:p>
    <w:p w14:paraId="2E74390D"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Leadership Focus:</w:t>
      </w:r>
      <w:r w:rsidRPr="007E02AB">
        <w:rPr>
          <w:rFonts w:ascii="Segoe UI" w:eastAsia="Times New Roman" w:hAnsi="Segoe UI" w:cs="Segoe UI"/>
          <w:kern w:val="0"/>
          <w:sz w:val="21"/>
          <w:szCs w:val="21"/>
          <w14:ligatures w14:val="none"/>
        </w:rPr>
        <w:t xml:space="preserve"> Public Trust • Health Communication • Credibility</w:t>
      </w:r>
    </w:p>
    <w:p w14:paraId="3BBD7FFD" w14:textId="77777777" w:rsidR="006E2715" w:rsidRPr="007E02AB" w:rsidRDefault="00000000" w:rsidP="006E2715">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12AD68E2">
          <v:rect id="_x0000_i1029" style="width:0;height:1.5pt" o:hralign="center" o:hrstd="t" o:hr="t" fillcolor="#a0a0a0" stroked="f"/>
        </w:pict>
      </w:r>
    </w:p>
    <w:p w14:paraId="6FE3E5B3" w14:textId="77777777" w:rsidR="006E2715" w:rsidRPr="007E02AB" w:rsidRDefault="006E2715" w:rsidP="006E271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E02AB">
        <w:rPr>
          <w:rFonts w:ascii="Segoe UI" w:eastAsia="Times New Roman" w:hAnsi="Segoe UI" w:cs="Segoe UI"/>
          <w:b/>
          <w:bCs/>
          <w:kern w:val="0"/>
          <w:sz w:val="36"/>
          <w:szCs w:val="36"/>
          <w14:ligatures w14:val="none"/>
        </w:rPr>
        <w:t>5. Increase in School Vaccine Medical Exemptions</w:t>
      </w:r>
    </w:p>
    <w:p w14:paraId="14EFE73C"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School districts report a growing number of vaccine medical exemptions submitted by a small number of physicians who are not the students' primary care providers. School nurses are overwhelmed and seek support.</w:t>
      </w:r>
    </w:p>
    <w:p w14:paraId="5286AF27"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Leadership Discussion</w:t>
      </w:r>
    </w:p>
    <w:p w14:paraId="13FA5A84" w14:textId="77777777" w:rsidR="006E2715" w:rsidRPr="007E02AB" w:rsidRDefault="006E2715" w:rsidP="006E2715">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What information would you gather?</w:t>
      </w:r>
    </w:p>
    <w:p w14:paraId="066F2A49" w14:textId="77777777" w:rsidR="006E2715" w:rsidRPr="007E02AB" w:rsidRDefault="006E2715" w:rsidP="006E2715">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What role should the health department play?</w:t>
      </w:r>
    </w:p>
    <w:p w14:paraId="71B5EC10" w14:textId="77777777" w:rsidR="006E2715" w:rsidRPr="007E02AB" w:rsidRDefault="006E2715" w:rsidP="006E2715">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How would you support schools?</w:t>
      </w:r>
    </w:p>
    <w:p w14:paraId="6B2E0ED5" w14:textId="77777777" w:rsidR="006E2715" w:rsidRPr="007E02AB" w:rsidRDefault="006E2715" w:rsidP="006E2715">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What stakeholders need to be engaged?</w:t>
      </w:r>
    </w:p>
    <w:p w14:paraId="60FBE64E"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Leadership Focus:</w:t>
      </w:r>
      <w:r w:rsidRPr="007E02AB">
        <w:rPr>
          <w:rFonts w:ascii="Segoe UI" w:eastAsia="Times New Roman" w:hAnsi="Segoe UI" w:cs="Segoe UI"/>
          <w:kern w:val="0"/>
          <w:sz w:val="21"/>
          <w:szCs w:val="21"/>
          <w14:ligatures w14:val="none"/>
        </w:rPr>
        <w:t xml:space="preserve"> Partnership Building • Policy Leadership • Stakeholder Management</w:t>
      </w:r>
    </w:p>
    <w:p w14:paraId="3ABF31F3" w14:textId="77777777" w:rsidR="006E2715" w:rsidRPr="007E02AB" w:rsidRDefault="00000000" w:rsidP="006E2715">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219D6A10">
          <v:rect id="_x0000_i1030" style="width:0;height:1.5pt" o:hralign="center" o:hrstd="t" o:hr="t" fillcolor="#a0a0a0" stroked="f"/>
        </w:pict>
      </w:r>
    </w:p>
    <w:p w14:paraId="3E6EA23B" w14:textId="05EB07AC" w:rsidR="006E2715" w:rsidRPr="007E02AB" w:rsidRDefault="006E2715" w:rsidP="006E2715">
      <w:pPr>
        <w:spacing w:after="0" w:line="300" w:lineRule="atLeast"/>
        <w:rPr>
          <w:rFonts w:ascii="Segoe UI" w:eastAsia="Times New Roman" w:hAnsi="Segoe UI" w:cs="Segoe UI"/>
          <w:kern w:val="0"/>
          <w:sz w:val="21"/>
          <w:szCs w:val="21"/>
          <w14:ligatures w14:val="none"/>
        </w:rPr>
      </w:pPr>
    </w:p>
    <w:p w14:paraId="35528D5F" w14:textId="77777777" w:rsidR="006E2715" w:rsidRPr="007E02AB" w:rsidRDefault="006E2715" w:rsidP="006E271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E02AB">
        <w:rPr>
          <w:rFonts w:ascii="Segoe UI" w:eastAsia="Times New Roman" w:hAnsi="Segoe UI" w:cs="Segoe UI"/>
          <w:b/>
          <w:bCs/>
          <w:kern w:val="0"/>
          <w:sz w:val="36"/>
          <w:szCs w:val="36"/>
          <w14:ligatures w14:val="none"/>
        </w:rPr>
        <w:t>6. Rising E-Bike Fatalities</w:t>
      </w:r>
    </w:p>
    <w:p w14:paraId="3B064A7B"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The medical examiner reports a significant increase in e-bike-related deaths and serious injuries, including among youth. Media attention is increasing and elected officials are requesting action.</w:t>
      </w:r>
    </w:p>
    <w:p w14:paraId="7B6429C5"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Leadership Discussion</w:t>
      </w:r>
    </w:p>
    <w:p w14:paraId="4CA369A5" w14:textId="77777777" w:rsidR="006E2715" w:rsidRPr="007E02AB" w:rsidRDefault="006E2715" w:rsidP="006E2715">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What information is needed before action is taken?</w:t>
      </w:r>
    </w:p>
    <w:p w14:paraId="3418BB2E" w14:textId="16706170" w:rsidR="006E2715" w:rsidRPr="007E02AB" w:rsidRDefault="006E2715" w:rsidP="006E2715">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 xml:space="preserve">What partners should be </w:t>
      </w:r>
      <w:r w:rsidR="00DD674C" w:rsidRPr="007E02AB">
        <w:rPr>
          <w:rFonts w:ascii="Segoe UI" w:eastAsia="Times New Roman" w:hAnsi="Segoe UI" w:cs="Segoe UI"/>
          <w:kern w:val="0"/>
          <w:sz w:val="21"/>
          <w:szCs w:val="21"/>
          <w14:ligatures w14:val="none"/>
        </w:rPr>
        <w:t>involved with</w:t>
      </w:r>
      <w:r w:rsidRPr="007E02AB">
        <w:rPr>
          <w:rFonts w:ascii="Segoe UI" w:eastAsia="Times New Roman" w:hAnsi="Segoe UI" w:cs="Segoe UI"/>
          <w:kern w:val="0"/>
          <w:sz w:val="21"/>
          <w:szCs w:val="21"/>
          <w14:ligatures w14:val="none"/>
        </w:rPr>
        <w:t>?</w:t>
      </w:r>
    </w:p>
    <w:p w14:paraId="33D19E31" w14:textId="77777777" w:rsidR="006E2715" w:rsidRPr="007E02AB" w:rsidRDefault="006E2715" w:rsidP="006E2715">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How would you prioritize prevention strategies?</w:t>
      </w:r>
    </w:p>
    <w:p w14:paraId="0BAE8669" w14:textId="77777777" w:rsidR="006E2715" w:rsidRPr="007E02AB" w:rsidRDefault="006E2715" w:rsidP="006E2715">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How will success be measured?</w:t>
      </w:r>
    </w:p>
    <w:p w14:paraId="41671DFF"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Leadership Focus:</w:t>
      </w:r>
      <w:r w:rsidRPr="007E02AB">
        <w:rPr>
          <w:rFonts w:ascii="Segoe UI" w:eastAsia="Times New Roman" w:hAnsi="Segoe UI" w:cs="Segoe UI"/>
          <w:kern w:val="0"/>
          <w:sz w:val="21"/>
          <w:szCs w:val="21"/>
          <w14:ligatures w14:val="none"/>
        </w:rPr>
        <w:t xml:space="preserve"> Data-Informed Leadership • Coalition Building • Prevention</w:t>
      </w:r>
    </w:p>
    <w:p w14:paraId="2BF68DCA" w14:textId="77777777" w:rsidR="006E2715" w:rsidRPr="007E02AB" w:rsidRDefault="00000000" w:rsidP="006E2715">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63712605">
          <v:rect id="_x0000_i1032" style="width:0;height:1.5pt" o:hralign="center" o:hrstd="t" o:hr="t" fillcolor="#a0a0a0" stroked="f"/>
        </w:pict>
      </w:r>
    </w:p>
    <w:p w14:paraId="2CAA432B" w14:textId="77777777" w:rsidR="006E2715" w:rsidRPr="007E02AB" w:rsidRDefault="006E2715" w:rsidP="006E271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E02AB">
        <w:rPr>
          <w:rFonts w:ascii="Segoe UI" w:eastAsia="Times New Roman" w:hAnsi="Segoe UI" w:cs="Segoe UI"/>
          <w:b/>
          <w:bCs/>
          <w:kern w:val="0"/>
          <w:sz w:val="36"/>
          <w:szCs w:val="36"/>
          <w14:ligatures w14:val="none"/>
        </w:rPr>
        <w:lastRenderedPageBreak/>
        <w:t>7. Increase in Congenital Syphilis Cases</w:t>
      </w:r>
    </w:p>
    <w:p w14:paraId="1ADF98B9"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The communicable disease program reports an increase in congenital syphilis cases. Healthcare providers, hospitals, and elected officials are looking to the health department for leadership.</w:t>
      </w:r>
    </w:p>
    <w:p w14:paraId="0EF2AB5B"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Leadership Discussion</w:t>
      </w:r>
    </w:p>
    <w:p w14:paraId="0EA473BD" w14:textId="77777777" w:rsidR="006E2715" w:rsidRPr="007E02AB" w:rsidRDefault="006E2715" w:rsidP="006E2715">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What questions should be asked first?</w:t>
      </w:r>
    </w:p>
    <w:p w14:paraId="55F8DD8B" w14:textId="77777777" w:rsidR="006E2715" w:rsidRPr="007E02AB" w:rsidRDefault="006E2715" w:rsidP="006E2715">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Which partners need to be engaged?</w:t>
      </w:r>
    </w:p>
    <w:p w14:paraId="47580D10" w14:textId="77777777" w:rsidR="006E2715" w:rsidRPr="007E02AB" w:rsidRDefault="006E2715" w:rsidP="006E2715">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What barriers may be contributing to the problem?</w:t>
      </w:r>
    </w:p>
    <w:p w14:paraId="17FA0A6A" w14:textId="77777777" w:rsidR="006E2715" w:rsidRPr="007E02AB" w:rsidRDefault="006E2715" w:rsidP="006E2715">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What prevention strategies should be prioritized?</w:t>
      </w:r>
    </w:p>
    <w:p w14:paraId="6E6E31B0"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Leadership Focus:</w:t>
      </w:r>
      <w:r w:rsidRPr="007E02AB">
        <w:rPr>
          <w:rFonts w:ascii="Segoe UI" w:eastAsia="Times New Roman" w:hAnsi="Segoe UI" w:cs="Segoe UI"/>
          <w:kern w:val="0"/>
          <w:sz w:val="21"/>
          <w:szCs w:val="21"/>
          <w14:ligatures w14:val="none"/>
        </w:rPr>
        <w:t xml:space="preserve"> Systems Thinking • Collaboration • Strategic Planning</w:t>
      </w:r>
    </w:p>
    <w:p w14:paraId="14751B16" w14:textId="77777777" w:rsidR="006E2715" w:rsidRPr="007E02AB" w:rsidRDefault="00000000" w:rsidP="006E2715">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06CC881A">
          <v:rect id="_x0000_i1033" style="width:0;height:1.5pt" o:hralign="center" o:hrstd="t" o:hr="t" fillcolor="#a0a0a0" stroked="f"/>
        </w:pict>
      </w:r>
    </w:p>
    <w:p w14:paraId="6B9CCF11" w14:textId="77777777" w:rsidR="006E2715" w:rsidRPr="007E02AB" w:rsidRDefault="006E2715" w:rsidP="006E271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E02AB">
        <w:rPr>
          <w:rFonts w:ascii="Segoe UI" w:eastAsia="Times New Roman" w:hAnsi="Segoe UI" w:cs="Segoe UI"/>
          <w:b/>
          <w:bCs/>
          <w:kern w:val="0"/>
          <w:sz w:val="36"/>
          <w:szCs w:val="36"/>
          <w14:ligatures w14:val="none"/>
        </w:rPr>
        <w:t>8. Workplace Conflict Affecting Patient Care</w:t>
      </w:r>
    </w:p>
    <w:p w14:paraId="79C0A23A" w14:textId="5D4BA2EA"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 xml:space="preserve">Two nurses assigned to tuberculosis case management have an ongoing conflict that has escalated into workplace disputes. A harassment complaint has been </w:t>
      </w:r>
      <w:r w:rsidR="00DD674C" w:rsidRPr="007E02AB">
        <w:rPr>
          <w:rFonts w:ascii="Segoe UI" w:eastAsia="Times New Roman" w:hAnsi="Segoe UI" w:cs="Segoe UI"/>
          <w:kern w:val="0"/>
          <w:sz w:val="21"/>
          <w:szCs w:val="21"/>
          <w14:ligatures w14:val="none"/>
        </w:rPr>
        <w:t>filed,</w:t>
      </w:r>
      <w:r w:rsidRPr="007E02AB">
        <w:rPr>
          <w:rFonts w:ascii="Segoe UI" w:eastAsia="Times New Roman" w:hAnsi="Segoe UI" w:cs="Segoe UI"/>
          <w:kern w:val="0"/>
          <w:sz w:val="21"/>
          <w:szCs w:val="21"/>
          <w14:ligatures w14:val="none"/>
        </w:rPr>
        <w:t xml:space="preserve"> and communication failures have contributed to a delay in patient care.</w:t>
      </w:r>
    </w:p>
    <w:p w14:paraId="6E1C905E"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Leadership Discussion</w:t>
      </w:r>
    </w:p>
    <w:p w14:paraId="58DB4562" w14:textId="77777777" w:rsidR="006E2715" w:rsidRPr="007E02AB" w:rsidRDefault="006E2715" w:rsidP="006E2715">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What are your immediate priorities?</w:t>
      </w:r>
    </w:p>
    <w:p w14:paraId="6F019558" w14:textId="77777777" w:rsidR="006E2715" w:rsidRPr="007E02AB" w:rsidRDefault="006E2715" w:rsidP="006E2715">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How do you address staff conflict and patient impact?</w:t>
      </w:r>
    </w:p>
    <w:p w14:paraId="2ACB3B85" w14:textId="77777777" w:rsidR="006E2715" w:rsidRPr="007E02AB" w:rsidRDefault="006E2715" w:rsidP="006E2715">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What accountability measures should be implemented?</w:t>
      </w:r>
    </w:p>
    <w:p w14:paraId="51B71C2E" w14:textId="77777777" w:rsidR="006E2715" w:rsidRPr="007E02AB" w:rsidRDefault="006E2715" w:rsidP="006E2715">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How do you rebuild trust within the team?</w:t>
      </w:r>
    </w:p>
    <w:p w14:paraId="78C0F9C2"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Leadership Focus:</w:t>
      </w:r>
      <w:r w:rsidRPr="007E02AB">
        <w:rPr>
          <w:rFonts w:ascii="Segoe UI" w:eastAsia="Times New Roman" w:hAnsi="Segoe UI" w:cs="Segoe UI"/>
          <w:kern w:val="0"/>
          <w:sz w:val="21"/>
          <w:szCs w:val="21"/>
          <w14:ligatures w14:val="none"/>
        </w:rPr>
        <w:t xml:space="preserve"> Conflict Resolution • Accountability • Workforce Leadership</w:t>
      </w:r>
    </w:p>
    <w:p w14:paraId="1E3A7AA5" w14:textId="77777777" w:rsidR="006E2715" w:rsidRPr="007E02AB" w:rsidRDefault="00000000" w:rsidP="006E2715">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6F8E11B4">
          <v:rect id="_x0000_i1034" style="width:0;height:1.5pt" o:hralign="center" o:hrstd="t" o:hr="t" fillcolor="#a0a0a0" stroked="f"/>
        </w:pict>
      </w:r>
    </w:p>
    <w:p w14:paraId="447FC676" w14:textId="77777777" w:rsidR="006E2715" w:rsidRPr="007E02AB" w:rsidRDefault="006E2715" w:rsidP="006E271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E02AB">
        <w:rPr>
          <w:rFonts w:ascii="Segoe UI" w:eastAsia="Times New Roman" w:hAnsi="Segoe UI" w:cs="Segoe UI"/>
          <w:b/>
          <w:bCs/>
          <w:kern w:val="0"/>
          <w:sz w:val="36"/>
          <w:szCs w:val="36"/>
          <w14:ligatures w14:val="none"/>
        </w:rPr>
        <w:t>9. Rural Community Isolated Following Severe Storms</w:t>
      </w:r>
    </w:p>
    <w:p w14:paraId="74ED7162"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Flooding, power outages, road closures, and a fire that destroyed the town's only pharmacy have left a rural community isolated. Local officials are asking the health department for guidance.</w:t>
      </w:r>
    </w:p>
    <w:p w14:paraId="5423B89B"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Leadership Discussion</w:t>
      </w:r>
    </w:p>
    <w:p w14:paraId="796E03D2" w14:textId="77777777" w:rsidR="006E2715" w:rsidRPr="007E02AB" w:rsidRDefault="006E2715" w:rsidP="006E2715">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What public health concerns require immediate attention?</w:t>
      </w:r>
    </w:p>
    <w:p w14:paraId="0C95969D" w14:textId="77777777" w:rsidR="006E2715" w:rsidRPr="007E02AB" w:rsidRDefault="006E2715" w:rsidP="006E2715">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How would you organize the response?</w:t>
      </w:r>
    </w:p>
    <w:p w14:paraId="61BFBA4F" w14:textId="77777777" w:rsidR="006E2715" w:rsidRPr="007E02AB" w:rsidRDefault="006E2715" w:rsidP="006E2715">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lastRenderedPageBreak/>
        <w:t>What partners and resources should be activated?</w:t>
      </w:r>
    </w:p>
    <w:p w14:paraId="135B4829" w14:textId="77777777" w:rsidR="006E2715" w:rsidRPr="007E02AB" w:rsidRDefault="006E2715" w:rsidP="006E2715">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How do leaders make decisions with limited information?</w:t>
      </w:r>
    </w:p>
    <w:p w14:paraId="2FEC101B"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Leadership Focus:</w:t>
      </w:r>
      <w:r w:rsidRPr="007E02AB">
        <w:rPr>
          <w:rFonts w:ascii="Segoe UI" w:eastAsia="Times New Roman" w:hAnsi="Segoe UI" w:cs="Segoe UI"/>
          <w:kern w:val="0"/>
          <w:sz w:val="21"/>
          <w:szCs w:val="21"/>
          <w14:ligatures w14:val="none"/>
        </w:rPr>
        <w:t xml:space="preserve"> Emergency Leadership • Resource Coordination • Community Resilience</w:t>
      </w:r>
    </w:p>
    <w:p w14:paraId="0E32B307" w14:textId="77777777" w:rsidR="006E2715" w:rsidRPr="007E02AB" w:rsidRDefault="00000000" w:rsidP="006E2715">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384A1270">
          <v:rect id="_x0000_i1035" style="width:0;height:1.5pt" o:hralign="center" o:hrstd="t" o:hr="t" fillcolor="#a0a0a0" stroked="f"/>
        </w:pict>
      </w:r>
    </w:p>
    <w:p w14:paraId="4A0AD781" w14:textId="77777777" w:rsidR="006E2715" w:rsidRPr="007E02AB" w:rsidRDefault="006E2715" w:rsidP="006E271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E02AB">
        <w:rPr>
          <w:rFonts w:ascii="Segoe UI" w:eastAsia="Times New Roman" w:hAnsi="Segoe UI" w:cs="Segoe UI"/>
          <w:b/>
          <w:bCs/>
          <w:kern w:val="0"/>
          <w:sz w:val="36"/>
          <w:szCs w:val="36"/>
          <w14:ligatures w14:val="none"/>
        </w:rPr>
        <w:t>10. Public Water System Chlorination Failure</w:t>
      </w:r>
    </w:p>
    <w:p w14:paraId="1CFA400A"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Following a holiday weekend, you learn that a chlorination system serving thousands of residents failed more than 48 hours earlier. An investigation is underway to determine the extent of the impact.</w:t>
      </w:r>
    </w:p>
    <w:p w14:paraId="477780BF"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Leadership Discussion</w:t>
      </w:r>
    </w:p>
    <w:p w14:paraId="4E92F34E" w14:textId="77777777" w:rsidR="006E2715" w:rsidRPr="007E02AB" w:rsidRDefault="006E2715" w:rsidP="006E2715">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What are your immediate priorities?</w:t>
      </w:r>
    </w:p>
    <w:p w14:paraId="768CE1F5" w14:textId="77777777" w:rsidR="006E2715" w:rsidRPr="007E02AB" w:rsidRDefault="006E2715" w:rsidP="006E2715">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How would you coordinate technical and leadership teams?</w:t>
      </w:r>
    </w:p>
    <w:p w14:paraId="15C5600E" w14:textId="77777777" w:rsidR="006E2715" w:rsidRPr="007E02AB" w:rsidRDefault="006E2715" w:rsidP="006E2715">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What information is necessary before public communication?</w:t>
      </w:r>
    </w:p>
    <w:p w14:paraId="5002A9DD" w14:textId="77777777" w:rsidR="006E2715" w:rsidRPr="007E02AB" w:rsidRDefault="006E2715" w:rsidP="006E2715">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How do you maintain public confidence throughout the response?</w:t>
      </w:r>
    </w:p>
    <w:p w14:paraId="113B66A5"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Leadership Focus:</w:t>
      </w:r>
      <w:r w:rsidRPr="007E02AB">
        <w:rPr>
          <w:rFonts w:ascii="Segoe UI" w:eastAsia="Times New Roman" w:hAnsi="Segoe UI" w:cs="Segoe UI"/>
          <w:kern w:val="0"/>
          <w:sz w:val="21"/>
          <w:szCs w:val="21"/>
          <w14:ligatures w14:val="none"/>
        </w:rPr>
        <w:t xml:space="preserve"> Executive Decision-Making • Risk Communication • Incident Management</w:t>
      </w:r>
    </w:p>
    <w:p w14:paraId="2EDD75E0" w14:textId="77777777" w:rsidR="006E2715" w:rsidRPr="007E02AB" w:rsidRDefault="00000000" w:rsidP="006E2715">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0CB229D5">
          <v:rect id="_x0000_i1036" style="width:0;height:1.5pt" o:hralign="center" o:hrstd="t" o:hr="t" fillcolor="#a0a0a0" stroked="f"/>
        </w:pict>
      </w:r>
    </w:p>
    <w:p w14:paraId="00FFD31E" w14:textId="77777777" w:rsidR="006E2715" w:rsidRPr="007E02AB" w:rsidRDefault="006E2715" w:rsidP="006E271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E02AB">
        <w:rPr>
          <w:rFonts w:ascii="Segoe UI" w:eastAsia="Times New Roman" w:hAnsi="Segoe UI" w:cs="Segoe UI"/>
          <w:b/>
          <w:bCs/>
          <w:kern w:val="36"/>
          <w:sz w:val="48"/>
          <w:szCs w:val="48"/>
          <w14:ligatures w14:val="none"/>
        </w:rPr>
        <w:t>Workshop Reflection</w:t>
      </w:r>
    </w:p>
    <w:p w14:paraId="7152D6F9" w14:textId="77777777" w:rsidR="006E2715" w:rsidRPr="007E02AB" w:rsidRDefault="006E2715" w:rsidP="006E271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E02AB">
        <w:rPr>
          <w:rFonts w:ascii="Segoe UI" w:eastAsia="Times New Roman" w:hAnsi="Segoe UI" w:cs="Segoe UI"/>
          <w:b/>
          <w:bCs/>
          <w:kern w:val="0"/>
          <w:sz w:val="27"/>
          <w:szCs w:val="27"/>
          <w14:ligatures w14:val="none"/>
        </w:rPr>
        <w:t>For Any Scenario, Consider:</w:t>
      </w:r>
    </w:p>
    <w:p w14:paraId="120E0DB1" w14:textId="379735B2"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 xml:space="preserve">1. What </w:t>
      </w:r>
      <w:r w:rsidR="00C3643E" w:rsidRPr="007E02AB">
        <w:rPr>
          <w:rFonts w:ascii="Segoe UI" w:eastAsia="Times New Roman" w:hAnsi="Segoe UI" w:cs="Segoe UI"/>
          <w:b/>
          <w:bCs/>
          <w:kern w:val="0"/>
          <w:sz w:val="21"/>
          <w:szCs w:val="21"/>
          <w14:ligatures w14:val="none"/>
        </w:rPr>
        <w:t>is</w:t>
      </w:r>
      <w:r w:rsidRPr="007E02AB">
        <w:rPr>
          <w:rFonts w:ascii="Segoe UI" w:eastAsia="Times New Roman" w:hAnsi="Segoe UI" w:cs="Segoe UI"/>
          <w:b/>
          <w:bCs/>
          <w:kern w:val="0"/>
          <w:sz w:val="21"/>
          <w:szCs w:val="21"/>
          <w14:ligatures w14:val="none"/>
        </w:rPr>
        <w:t xml:space="preserve"> your top three priorities during the first 24 hours?</w:t>
      </w:r>
    </w:p>
    <w:p w14:paraId="402FE849" w14:textId="77777777" w:rsidR="006E2715" w:rsidRPr="007E02AB" w:rsidRDefault="00000000" w:rsidP="006E2715">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29FB8D5F">
          <v:rect id="_x0000_i1037" style="width:0;height:1.5pt" o:hralign="center" o:hrstd="t" o:hr="t" fillcolor="#a0a0a0" stroked="f"/>
        </w:pict>
      </w:r>
    </w:p>
    <w:p w14:paraId="08EF2013" w14:textId="77777777" w:rsidR="006E2715" w:rsidRPr="007E02AB" w:rsidRDefault="00000000" w:rsidP="006E2715">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326B49CF">
          <v:rect id="_x0000_i1038" style="width:0;height:1.5pt" o:hralign="center" o:hrstd="t" o:hr="t" fillcolor="#a0a0a0" stroked="f"/>
        </w:pict>
      </w:r>
    </w:p>
    <w:p w14:paraId="58AE2D6D"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2. Who are the key stakeholders and partners?</w:t>
      </w:r>
    </w:p>
    <w:p w14:paraId="2D11951A" w14:textId="77777777" w:rsidR="006E2715" w:rsidRPr="007E02AB" w:rsidRDefault="00000000" w:rsidP="006E2715">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58FB4AF0">
          <v:rect id="_x0000_i1039" style="width:0;height:1.5pt" o:hralign="center" o:hrstd="t" o:hr="t" fillcolor="#a0a0a0" stroked="f"/>
        </w:pict>
      </w:r>
    </w:p>
    <w:p w14:paraId="1691CC82" w14:textId="77777777" w:rsidR="006E2715" w:rsidRPr="007E02AB" w:rsidRDefault="00000000" w:rsidP="006E2715">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3B76B0A1">
          <v:rect id="_x0000_i1040" style="width:0;height:1.5pt" o:hralign="center" o:hrstd="t" o:hr="t" fillcolor="#a0a0a0" stroked="f"/>
        </w:pict>
      </w:r>
    </w:p>
    <w:p w14:paraId="725F4455"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t>3. What is the most important message to communicate?</w:t>
      </w:r>
    </w:p>
    <w:p w14:paraId="4BCD580E" w14:textId="77777777" w:rsidR="006E2715" w:rsidRPr="007E02AB" w:rsidRDefault="00000000" w:rsidP="006E2715">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5362E95A">
          <v:rect id="_x0000_i1041" style="width:0;height:1.5pt" o:hralign="center" o:hrstd="t" o:hr="t" fillcolor="#a0a0a0" stroked="f"/>
        </w:pict>
      </w:r>
    </w:p>
    <w:p w14:paraId="1FB7EF93" w14:textId="77777777" w:rsidR="006E2715" w:rsidRPr="007E02AB" w:rsidRDefault="00000000" w:rsidP="006E2715">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149F0BDF">
          <v:rect id="_x0000_i1042" style="width:0;height:1.5pt" o:hralign="center" o:hrstd="t" o:hr="t" fillcolor="#a0a0a0" stroked="f"/>
        </w:pict>
      </w:r>
    </w:p>
    <w:p w14:paraId="6E6E8FC0"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b/>
          <w:bCs/>
          <w:kern w:val="0"/>
          <w:sz w:val="21"/>
          <w:szCs w:val="21"/>
          <w14:ligatures w14:val="none"/>
        </w:rPr>
        <w:lastRenderedPageBreak/>
        <w:t>4. What leadership competencies are most critical to success?</w:t>
      </w:r>
    </w:p>
    <w:p w14:paraId="228D9F2E" w14:textId="77777777" w:rsidR="006E2715" w:rsidRPr="007E02AB" w:rsidRDefault="006E2715" w:rsidP="006E2715">
      <w:pPr>
        <w:spacing w:before="100" w:beforeAutospacing="1" w:after="100" w:afterAutospacing="1" w:line="300" w:lineRule="atLeast"/>
        <w:rPr>
          <w:rFonts w:ascii="Segoe UI" w:eastAsia="Times New Roman" w:hAnsi="Segoe UI" w:cs="Segoe UI"/>
          <w:kern w:val="0"/>
          <w:sz w:val="21"/>
          <w:szCs w:val="21"/>
          <w14:ligatures w14:val="none"/>
        </w:rPr>
      </w:pPr>
      <w:r w:rsidRPr="007E02AB">
        <w:rPr>
          <w:rFonts w:ascii="Segoe UI" w:eastAsia="Times New Roman" w:hAnsi="Segoe UI" w:cs="Segoe UI"/>
          <w:kern w:val="0"/>
          <w:sz w:val="21"/>
          <w:szCs w:val="21"/>
          <w14:ligatures w14:val="none"/>
        </w:rPr>
        <w:t>□ Communication</w:t>
      </w:r>
      <w:r w:rsidRPr="007E02AB">
        <w:rPr>
          <w:rFonts w:ascii="Segoe UI" w:eastAsia="Times New Roman" w:hAnsi="Segoe UI" w:cs="Segoe UI"/>
          <w:kern w:val="0"/>
          <w:sz w:val="21"/>
          <w:szCs w:val="21"/>
          <w14:ligatures w14:val="none"/>
        </w:rPr>
        <w:br/>
        <w:t>□ Strategic Thinking</w:t>
      </w:r>
      <w:r w:rsidRPr="007E02AB">
        <w:rPr>
          <w:rFonts w:ascii="Segoe UI" w:eastAsia="Times New Roman" w:hAnsi="Segoe UI" w:cs="Segoe UI"/>
          <w:kern w:val="0"/>
          <w:sz w:val="21"/>
          <w:szCs w:val="21"/>
          <w14:ligatures w14:val="none"/>
        </w:rPr>
        <w:br/>
        <w:t>□ Emotional Intelligence</w:t>
      </w:r>
      <w:r w:rsidRPr="007E02AB">
        <w:rPr>
          <w:rFonts w:ascii="Segoe UI" w:eastAsia="Times New Roman" w:hAnsi="Segoe UI" w:cs="Segoe UI"/>
          <w:kern w:val="0"/>
          <w:sz w:val="21"/>
          <w:szCs w:val="21"/>
          <w14:ligatures w14:val="none"/>
        </w:rPr>
        <w:br/>
        <w:t>□ Crisis Leadership</w:t>
      </w:r>
      <w:r w:rsidRPr="007E02AB">
        <w:rPr>
          <w:rFonts w:ascii="Segoe UI" w:eastAsia="Times New Roman" w:hAnsi="Segoe UI" w:cs="Segoe UI"/>
          <w:kern w:val="0"/>
          <w:sz w:val="21"/>
          <w:szCs w:val="21"/>
          <w14:ligatures w14:val="none"/>
        </w:rPr>
        <w:br/>
        <w:t>□ Team Building</w:t>
      </w:r>
      <w:r w:rsidRPr="007E02AB">
        <w:rPr>
          <w:rFonts w:ascii="Segoe UI" w:eastAsia="Times New Roman" w:hAnsi="Segoe UI" w:cs="Segoe UI"/>
          <w:kern w:val="0"/>
          <w:sz w:val="21"/>
          <w:szCs w:val="21"/>
          <w14:ligatures w14:val="none"/>
        </w:rPr>
        <w:br/>
        <w:t>□ Political Awareness</w:t>
      </w:r>
      <w:r w:rsidRPr="007E02AB">
        <w:rPr>
          <w:rFonts w:ascii="Segoe UI" w:eastAsia="Times New Roman" w:hAnsi="Segoe UI" w:cs="Segoe UI"/>
          <w:kern w:val="0"/>
          <w:sz w:val="21"/>
          <w:szCs w:val="21"/>
          <w14:ligatures w14:val="none"/>
        </w:rPr>
        <w:br/>
        <w:t>□ Partnership Development</w:t>
      </w:r>
      <w:r w:rsidRPr="007E02AB">
        <w:rPr>
          <w:rFonts w:ascii="Segoe UI" w:eastAsia="Times New Roman" w:hAnsi="Segoe UI" w:cs="Segoe UI"/>
          <w:kern w:val="0"/>
          <w:sz w:val="21"/>
          <w:szCs w:val="21"/>
          <w14:ligatures w14:val="none"/>
        </w:rPr>
        <w:br/>
        <w:t>□ Change Management</w:t>
      </w:r>
    </w:p>
    <w:p w14:paraId="712616C7" w14:textId="77777777" w:rsidR="00C30EB5" w:rsidRDefault="00C30EB5"/>
    <w:sectPr w:rsidR="00C30E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3CED"/>
    <w:multiLevelType w:val="multilevel"/>
    <w:tmpl w:val="179E5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022A6"/>
    <w:multiLevelType w:val="multilevel"/>
    <w:tmpl w:val="F3941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B4392E"/>
    <w:multiLevelType w:val="multilevel"/>
    <w:tmpl w:val="C6C27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C54ABB"/>
    <w:multiLevelType w:val="multilevel"/>
    <w:tmpl w:val="3A30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141628"/>
    <w:multiLevelType w:val="multilevel"/>
    <w:tmpl w:val="50041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444F56"/>
    <w:multiLevelType w:val="multilevel"/>
    <w:tmpl w:val="CFE2C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D4664B"/>
    <w:multiLevelType w:val="multilevel"/>
    <w:tmpl w:val="299A4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9D530F"/>
    <w:multiLevelType w:val="multilevel"/>
    <w:tmpl w:val="6F2A3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250696"/>
    <w:multiLevelType w:val="multilevel"/>
    <w:tmpl w:val="BBFAE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4314F3"/>
    <w:multiLevelType w:val="multilevel"/>
    <w:tmpl w:val="BB4A7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B02813"/>
    <w:multiLevelType w:val="multilevel"/>
    <w:tmpl w:val="52BA3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9220093">
    <w:abstractNumId w:val="4"/>
  </w:num>
  <w:num w:numId="2" w16cid:durableId="228926970">
    <w:abstractNumId w:val="2"/>
  </w:num>
  <w:num w:numId="3" w16cid:durableId="458302316">
    <w:abstractNumId w:val="1"/>
  </w:num>
  <w:num w:numId="4" w16cid:durableId="1760984983">
    <w:abstractNumId w:val="5"/>
  </w:num>
  <w:num w:numId="5" w16cid:durableId="107969203">
    <w:abstractNumId w:val="3"/>
  </w:num>
  <w:num w:numId="6" w16cid:durableId="1628390908">
    <w:abstractNumId w:val="10"/>
  </w:num>
  <w:num w:numId="7" w16cid:durableId="1426804496">
    <w:abstractNumId w:val="0"/>
  </w:num>
  <w:num w:numId="8" w16cid:durableId="1054349551">
    <w:abstractNumId w:val="9"/>
  </w:num>
  <w:num w:numId="9" w16cid:durableId="1558662106">
    <w:abstractNumId w:val="6"/>
  </w:num>
  <w:num w:numId="10" w16cid:durableId="1412697804">
    <w:abstractNumId w:val="7"/>
  </w:num>
  <w:num w:numId="11" w16cid:durableId="21361757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715"/>
    <w:rsid w:val="00633C8C"/>
    <w:rsid w:val="006E2715"/>
    <w:rsid w:val="00796E3F"/>
    <w:rsid w:val="00B4578E"/>
    <w:rsid w:val="00C30EB5"/>
    <w:rsid w:val="00C3643E"/>
    <w:rsid w:val="00DD6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7FEEF"/>
  <w15:chartTrackingRefBased/>
  <w15:docId w15:val="{FCD71ADE-F8C0-42D6-90BD-28ED10BA1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715"/>
  </w:style>
  <w:style w:type="paragraph" w:styleId="Heading1">
    <w:name w:val="heading 1"/>
    <w:basedOn w:val="Normal"/>
    <w:next w:val="Normal"/>
    <w:link w:val="Heading1Char"/>
    <w:uiPriority w:val="9"/>
    <w:qFormat/>
    <w:rsid w:val="006E27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27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27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27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27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27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27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27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27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7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27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27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27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27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27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27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27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2715"/>
    <w:rPr>
      <w:rFonts w:eastAsiaTheme="majorEastAsia" w:cstheme="majorBidi"/>
      <w:color w:val="272727" w:themeColor="text1" w:themeTint="D8"/>
    </w:rPr>
  </w:style>
  <w:style w:type="paragraph" w:styleId="Title">
    <w:name w:val="Title"/>
    <w:basedOn w:val="Normal"/>
    <w:next w:val="Normal"/>
    <w:link w:val="TitleChar"/>
    <w:uiPriority w:val="10"/>
    <w:qFormat/>
    <w:rsid w:val="006E27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7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7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7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2715"/>
    <w:pPr>
      <w:spacing w:before="160"/>
      <w:jc w:val="center"/>
    </w:pPr>
    <w:rPr>
      <w:i/>
      <w:iCs/>
      <w:color w:val="404040" w:themeColor="text1" w:themeTint="BF"/>
    </w:rPr>
  </w:style>
  <w:style w:type="character" w:customStyle="1" w:styleId="QuoteChar">
    <w:name w:val="Quote Char"/>
    <w:basedOn w:val="DefaultParagraphFont"/>
    <w:link w:val="Quote"/>
    <w:uiPriority w:val="29"/>
    <w:rsid w:val="006E2715"/>
    <w:rPr>
      <w:i/>
      <w:iCs/>
      <w:color w:val="404040" w:themeColor="text1" w:themeTint="BF"/>
    </w:rPr>
  </w:style>
  <w:style w:type="paragraph" w:styleId="ListParagraph">
    <w:name w:val="List Paragraph"/>
    <w:basedOn w:val="Normal"/>
    <w:uiPriority w:val="34"/>
    <w:qFormat/>
    <w:rsid w:val="006E2715"/>
    <w:pPr>
      <w:ind w:left="720"/>
      <w:contextualSpacing/>
    </w:pPr>
  </w:style>
  <w:style w:type="character" w:styleId="IntenseEmphasis">
    <w:name w:val="Intense Emphasis"/>
    <w:basedOn w:val="DefaultParagraphFont"/>
    <w:uiPriority w:val="21"/>
    <w:qFormat/>
    <w:rsid w:val="006E2715"/>
    <w:rPr>
      <w:i/>
      <w:iCs/>
      <w:color w:val="0F4761" w:themeColor="accent1" w:themeShade="BF"/>
    </w:rPr>
  </w:style>
  <w:style w:type="paragraph" w:styleId="IntenseQuote">
    <w:name w:val="Intense Quote"/>
    <w:basedOn w:val="Normal"/>
    <w:next w:val="Normal"/>
    <w:link w:val="IntenseQuoteChar"/>
    <w:uiPriority w:val="30"/>
    <w:qFormat/>
    <w:rsid w:val="006E27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715"/>
    <w:rPr>
      <w:i/>
      <w:iCs/>
      <w:color w:val="0F4761" w:themeColor="accent1" w:themeShade="BF"/>
    </w:rPr>
  </w:style>
  <w:style w:type="character" w:styleId="IntenseReference">
    <w:name w:val="Intense Reference"/>
    <w:basedOn w:val="DefaultParagraphFont"/>
    <w:uiPriority w:val="32"/>
    <w:qFormat/>
    <w:rsid w:val="006E27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e8cbd71-20b5-43ca-86b0-8ec83f56bfad" xsi:nil="true"/>
    <lcf76f155ced4ddcb4097134ff3c332f xmlns="514c740b-79bf-4817-ad70-08965583b1b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BE26511B8F2D40B336C0608A274BCC" ma:contentTypeVersion="16" ma:contentTypeDescription="Create a new document." ma:contentTypeScope="" ma:versionID="883aaea9a33f2935436aeb509f97cb4e">
  <xsd:schema xmlns:xsd="http://www.w3.org/2001/XMLSchema" xmlns:xs="http://www.w3.org/2001/XMLSchema" xmlns:p="http://schemas.microsoft.com/office/2006/metadata/properties" xmlns:ns2="514c740b-79bf-4817-ad70-08965583b1bb" xmlns:ns3="ee8cbd71-20b5-43ca-86b0-8ec83f56bfad" targetNamespace="http://schemas.microsoft.com/office/2006/metadata/properties" ma:root="true" ma:fieldsID="dff3e2e6daa368220874e83c7f07213f" ns2:_="" ns3:_="">
    <xsd:import namespace="514c740b-79bf-4817-ad70-08965583b1bb"/>
    <xsd:import namespace="ee8cbd71-20b5-43ca-86b0-8ec83f56bfad"/>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4c740b-79bf-4817-ad70-08965583b1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1e98feb-d801-4787-b54f-e07a5f4fb72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8cbd71-20b5-43ca-86b0-8ec83f56bf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2f7eed-285d-4cc0-9cbc-535187ee6c6b}" ma:internalName="TaxCatchAll" ma:showField="CatchAllData" ma:web="ee8cbd71-20b5-43ca-86b0-8ec83f56bf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BF7B38-E29C-41DA-A2AE-AC336A067036}">
  <ds:schemaRefs>
    <ds:schemaRef ds:uri="http://schemas.microsoft.com/office/2006/metadata/properties"/>
    <ds:schemaRef ds:uri="http://schemas.microsoft.com/office/infopath/2007/PartnerControls"/>
    <ds:schemaRef ds:uri="ee8cbd71-20b5-43ca-86b0-8ec83f56bfad"/>
    <ds:schemaRef ds:uri="514c740b-79bf-4817-ad70-08965583b1bb"/>
  </ds:schemaRefs>
</ds:datastoreItem>
</file>

<file path=customXml/itemProps2.xml><?xml version="1.0" encoding="utf-8"?>
<ds:datastoreItem xmlns:ds="http://schemas.openxmlformats.org/officeDocument/2006/customXml" ds:itemID="{16491D91-4644-4A60-AA0F-49885BA17EC8}">
  <ds:schemaRefs>
    <ds:schemaRef ds:uri="http://schemas.microsoft.com/sharepoint/v3/contenttype/forms"/>
  </ds:schemaRefs>
</ds:datastoreItem>
</file>

<file path=customXml/itemProps3.xml><?xml version="1.0" encoding="utf-8"?>
<ds:datastoreItem xmlns:ds="http://schemas.openxmlformats.org/officeDocument/2006/customXml" ds:itemID="{5A2BDA94-54AE-4E28-B3DD-DBA7C7AAC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4c740b-79bf-4817-ad70-08965583b1bb"/>
    <ds:schemaRef ds:uri="ee8cbd71-20b5-43ca-86b0-8ec83f56bf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973</Words>
  <Characters>5547</Characters>
  <Application>Microsoft Office Word</Application>
  <DocSecurity>0</DocSecurity>
  <Lines>46</Lines>
  <Paragraphs>13</Paragraphs>
  <ScaleCrop>false</ScaleCrop>
  <Company/>
  <LinksUpToDate>false</LinksUpToDate>
  <CharactersWithSpaces>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Fran Wachunas</dc:creator>
  <cp:keywords/>
  <dc:description/>
  <cp:lastModifiedBy>Mary Fran Wachunas</cp:lastModifiedBy>
  <cp:revision>3</cp:revision>
  <dcterms:created xsi:type="dcterms:W3CDTF">2026-09-23T15:26:00Z</dcterms:created>
  <dcterms:modified xsi:type="dcterms:W3CDTF">2026-09-23T15:27:00Z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0x010100ECBE26511B8F2D40B336C0608A274BCC</vt:lpwstr>
  </property>
  <property fmtid="{D5CDD505-2E9C-101B-9397-08002B2CF9AE}" pid="3" name="MediaServiceImageTags">
    <vt:lpwstr/>
  </property>
  <property fmtid="{D5CDD505-2E9C-101B-9397-08002B2CF9AE}" pid="5" name="docLang">
    <vt:lpwstr>en</vt:lpwstr>
  </property>
</Properties>
</file>